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12" w:rsidRDefault="00A93412" w:rsidP="00A93412">
      <w:pPr>
        <w:spacing w:line="360" w:lineRule="auto"/>
        <w:ind w:left="90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Як вивчити вірш напам’ять</w:t>
      </w:r>
    </w:p>
    <w:p w:rsidR="00A93412" w:rsidRDefault="00A93412" w:rsidP="00A93412">
      <w:pPr>
        <w:spacing w:line="360" w:lineRule="auto"/>
        <w:ind w:left="900" w:hanging="360"/>
        <w:jc w:val="center"/>
        <w:rPr>
          <w:b/>
          <w:sz w:val="32"/>
          <w:szCs w:val="32"/>
        </w:rPr>
      </w:pPr>
    </w:p>
    <w:p w:rsidR="00A93412" w:rsidRDefault="00A93412" w:rsidP="00A93412">
      <w:pPr>
        <w:numPr>
          <w:ilvl w:val="0"/>
          <w:numId w:val="1"/>
        </w:numPr>
        <w:spacing w:line="360" w:lineRule="auto"/>
        <w:ind w:left="900"/>
        <w:rPr>
          <w:sz w:val="28"/>
          <w:szCs w:val="28"/>
        </w:rPr>
      </w:pPr>
      <w:r>
        <w:rPr>
          <w:sz w:val="28"/>
          <w:szCs w:val="28"/>
        </w:rPr>
        <w:t>Уважно двічі-тричі прочитайте увесь вірш.</w:t>
      </w:r>
    </w:p>
    <w:p w:rsidR="00A93412" w:rsidRDefault="00A93412" w:rsidP="00A93412">
      <w:pPr>
        <w:numPr>
          <w:ilvl w:val="0"/>
          <w:numId w:val="1"/>
        </w:numPr>
        <w:spacing w:line="360" w:lineRule="auto"/>
        <w:ind w:left="900"/>
        <w:rPr>
          <w:sz w:val="28"/>
          <w:szCs w:val="28"/>
        </w:rPr>
      </w:pPr>
      <w:r>
        <w:rPr>
          <w:sz w:val="28"/>
          <w:szCs w:val="28"/>
        </w:rPr>
        <w:t>Обміркуйте зміст твору, умовно розділивши його на смислові частини.</w:t>
      </w:r>
    </w:p>
    <w:p w:rsidR="00A93412" w:rsidRDefault="00A93412" w:rsidP="00A93412">
      <w:pPr>
        <w:numPr>
          <w:ilvl w:val="0"/>
          <w:numId w:val="1"/>
        </w:numPr>
        <w:spacing w:line="360" w:lineRule="auto"/>
        <w:ind w:left="900"/>
        <w:rPr>
          <w:sz w:val="28"/>
          <w:szCs w:val="28"/>
        </w:rPr>
      </w:pPr>
      <w:r>
        <w:rPr>
          <w:sz w:val="28"/>
          <w:szCs w:val="28"/>
        </w:rPr>
        <w:t>У кожній такій частині правильно визначте інтонацію, з якою будете читати, розставив логічні наголоси, визначте паузи та темп читання.</w:t>
      </w:r>
    </w:p>
    <w:p w:rsidR="00A93412" w:rsidRDefault="00A93412" w:rsidP="00A93412">
      <w:pPr>
        <w:numPr>
          <w:ilvl w:val="0"/>
          <w:numId w:val="1"/>
        </w:numPr>
        <w:spacing w:line="360" w:lineRule="auto"/>
        <w:ind w:left="900"/>
        <w:rPr>
          <w:sz w:val="28"/>
          <w:szCs w:val="28"/>
        </w:rPr>
      </w:pPr>
      <w:r>
        <w:rPr>
          <w:sz w:val="28"/>
          <w:szCs w:val="28"/>
        </w:rPr>
        <w:t>Навчиться читати вголос, дотримуючись цих вимог, спочатку кожну частину, а відтак увесь вірш.</w:t>
      </w:r>
    </w:p>
    <w:p w:rsidR="00A93412" w:rsidRDefault="00A93412" w:rsidP="00A93412">
      <w:pPr>
        <w:numPr>
          <w:ilvl w:val="0"/>
          <w:numId w:val="1"/>
        </w:numPr>
        <w:spacing w:line="360" w:lineRule="auto"/>
        <w:ind w:left="900"/>
        <w:rPr>
          <w:sz w:val="28"/>
          <w:szCs w:val="28"/>
        </w:rPr>
      </w:pPr>
      <w:r>
        <w:rPr>
          <w:sz w:val="28"/>
          <w:szCs w:val="28"/>
        </w:rPr>
        <w:t>Потім без допомоги тексту спробуйте пригадати вірш, повторіть кожну частину по пам’яті.</w:t>
      </w:r>
    </w:p>
    <w:p w:rsidR="00A93412" w:rsidRDefault="00A93412" w:rsidP="00A93412">
      <w:pPr>
        <w:numPr>
          <w:ilvl w:val="0"/>
          <w:numId w:val="1"/>
        </w:numPr>
        <w:spacing w:line="360" w:lineRule="auto"/>
        <w:ind w:left="900"/>
        <w:rPr>
          <w:sz w:val="28"/>
          <w:szCs w:val="28"/>
        </w:rPr>
      </w:pPr>
      <w:r>
        <w:rPr>
          <w:sz w:val="28"/>
          <w:szCs w:val="28"/>
        </w:rPr>
        <w:t>Візьміть книжку. Читаючи напам’ять, перевіряйте, чи правильно запам’ятали текст віршу.</w:t>
      </w:r>
    </w:p>
    <w:p w:rsidR="00A93412" w:rsidRDefault="00A93412" w:rsidP="00A93412">
      <w:pPr>
        <w:numPr>
          <w:ilvl w:val="0"/>
          <w:numId w:val="1"/>
        </w:numPr>
        <w:spacing w:line="360" w:lineRule="auto"/>
        <w:ind w:left="900"/>
        <w:rPr>
          <w:sz w:val="28"/>
          <w:szCs w:val="28"/>
        </w:rPr>
      </w:pPr>
      <w:r>
        <w:rPr>
          <w:sz w:val="28"/>
          <w:szCs w:val="28"/>
        </w:rPr>
        <w:t>Відкладіть книжку, двічі чи тричі продекламуйте увесь вірш.</w:t>
      </w:r>
    </w:p>
    <w:p w:rsidR="00A93412" w:rsidRDefault="00A93412" w:rsidP="00A93412">
      <w:pPr>
        <w:numPr>
          <w:ilvl w:val="0"/>
          <w:numId w:val="1"/>
        </w:numPr>
        <w:spacing w:line="360" w:lineRule="auto"/>
        <w:ind w:left="900"/>
        <w:rPr>
          <w:sz w:val="28"/>
          <w:szCs w:val="28"/>
        </w:rPr>
      </w:pPr>
      <w:r>
        <w:rPr>
          <w:sz w:val="28"/>
          <w:szCs w:val="28"/>
        </w:rPr>
        <w:t>Запам’ятайте: знання тексту вірша треба довести до автоматизму. Це дасть змогу зосередитися на виразності читання.</w:t>
      </w:r>
    </w:p>
    <w:p w:rsidR="00A93412" w:rsidRDefault="00A93412" w:rsidP="00A93412">
      <w:pPr>
        <w:numPr>
          <w:ilvl w:val="0"/>
          <w:numId w:val="1"/>
        </w:numPr>
        <w:spacing w:line="360" w:lineRule="auto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Перед </w:t>
      </w:r>
      <w:proofErr w:type="spellStart"/>
      <w:r>
        <w:rPr>
          <w:sz w:val="28"/>
          <w:szCs w:val="28"/>
        </w:rPr>
        <w:t>уроком</w:t>
      </w:r>
      <w:proofErr w:type="spellEnd"/>
      <w:r>
        <w:rPr>
          <w:sz w:val="28"/>
          <w:szCs w:val="28"/>
        </w:rPr>
        <w:t xml:space="preserve"> уявно продекламуйте вірш іще раз. Якщо ви не задоволені звучанням окремих рядків, то ще є час усунути недоліки.</w:t>
      </w:r>
    </w:p>
    <w:p w:rsidR="00A93412" w:rsidRDefault="00A93412" w:rsidP="00A93412"/>
    <w:p w:rsidR="006E3E1C" w:rsidRDefault="006E3E1C">
      <w:bookmarkStart w:id="0" w:name="_GoBack"/>
      <w:bookmarkEnd w:id="0"/>
    </w:p>
    <w:sectPr w:rsidR="006E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7617"/>
    <w:multiLevelType w:val="hybridMultilevel"/>
    <w:tmpl w:val="F82090A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AB"/>
    <w:rsid w:val="006E3E1C"/>
    <w:rsid w:val="00A93412"/>
    <w:rsid w:val="00B2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A0FCC-7D13-452F-91B9-161A7110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2017-02-16T08:27:00Z</dcterms:created>
  <dcterms:modified xsi:type="dcterms:W3CDTF">2017-02-16T08:27:00Z</dcterms:modified>
</cp:coreProperties>
</file>